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9B87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ab/>
      </w:r>
      <w:r w:rsidRPr="00C560AB">
        <w:rPr>
          <w:rFonts w:ascii="Times New Roman" w:hAnsi="Times New Roman"/>
          <w:b/>
          <w:kern w:val="1"/>
        </w:rPr>
        <w:tab/>
        <w:t>OBRAZAC PONUDE</w:t>
      </w:r>
    </w:p>
    <w:p w14:paraId="3DBD8C45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2BBB0138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402A8621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 </w:t>
      </w:r>
    </w:p>
    <w:p w14:paraId="3A687016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(ime i prezime/ naziv)</w:t>
      </w:r>
    </w:p>
    <w:p w14:paraId="53A0DC80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5D37F28A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________________________________   </w:t>
      </w:r>
    </w:p>
    <w:p w14:paraId="46608262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(Adresa)</w:t>
      </w:r>
    </w:p>
    <w:p w14:paraId="7F76B2CE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07B67470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OIB:____________________________</w:t>
      </w:r>
    </w:p>
    <w:p w14:paraId="7D9D99DE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2224C7CC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Kontakt telefon: ___________________</w:t>
      </w:r>
    </w:p>
    <w:p w14:paraId="7811912E" w14:textId="77777777" w:rsidR="00EB05FC" w:rsidRPr="00C560AB" w:rsidRDefault="00EB05FC" w:rsidP="00EB05FC">
      <w:pPr>
        <w:pStyle w:val="Bezproreda"/>
        <w:rPr>
          <w:rFonts w:ascii="Times New Roman" w:hAnsi="Times New Roman"/>
          <w:b/>
          <w:kern w:val="1"/>
        </w:rPr>
      </w:pPr>
    </w:p>
    <w:p w14:paraId="54FB9B21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  <w:r w:rsidRPr="00C560AB">
        <w:rPr>
          <w:rFonts w:ascii="Times New Roman" w:hAnsi="Times New Roman"/>
          <w:kern w:val="1"/>
        </w:rPr>
        <w:t>E-mail</w:t>
      </w:r>
      <w:r w:rsidRPr="00C560AB">
        <w:rPr>
          <w:rFonts w:ascii="Times New Roman" w:hAnsi="Times New Roman"/>
          <w:b/>
          <w:kern w:val="1"/>
        </w:rPr>
        <w:tab/>
        <w:t>__________________________</w:t>
      </w:r>
    </w:p>
    <w:p w14:paraId="537B1FEC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35847FE5" w14:textId="77777777" w:rsidR="00B127C5" w:rsidRPr="00C560AB" w:rsidRDefault="00B127C5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</w:p>
    <w:p w14:paraId="17ED810F" w14:textId="1DD08EE6" w:rsidR="00AF6E8C" w:rsidRDefault="00AF6E8C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GRAD VINKOVCI</w:t>
      </w:r>
    </w:p>
    <w:p w14:paraId="118BAF88" w14:textId="7E1D8792" w:rsidR="00100338" w:rsidRDefault="00AF6E8C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Bana Jelačića 1</w:t>
      </w:r>
    </w:p>
    <w:p w14:paraId="36D9B6DE" w14:textId="2BF60542" w:rsidR="00100338" w:rsidRPr="00C560AB" w:rsidRDefault="00100338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3</w:t>
      </w:r>
      <w:r w:rsidR="00AF6E8C">
        <w:rPr>
          <w:rFonts w:eastAsia="Times New Roman"/>
          <w:bCs/>
          <w:color w:val="000000"/>
          <w:kern w:val="1"/>
          <w:sz w:val="22"/>
        </w:rPr>
        <w:t>2100 Vinkovci</w:t>
      </w:r>
    </w:p>
    <w:p w14:paraId="594940E8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6A4BF173" w14:textId="77777777" w:rsidR="00B127C5" w:rsidRPr="00C560AB" w:rsidRDefault="00B127C5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7E7ABB90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/>
          <w:color w:val="000000"/>
          <w:kern w:val="1"/>
          <w:sz w:val="22"/>
        </w:rPr>
        <w:t>PREDMET:</w:t>
      </w:r>
      <w:r w:rsidR="00C76EE4">
        <w:rPr>
          <w:rFonts w:eastAsia="Times New Roman"/>
          <w:color w:val="000000"/>
          <w:kern w:val="1"/>
          <w:sz w:val="22"/>
        </w:rPr>
        <w:t xml:space="preserve"> </w:t>
      </w:r>
      <w:r w:rsidR="00C76EE4">
        <w:rPr>
          <w:rFonts w:eastAsia="Times New Roman"/>
          <w:color w:val="000000"/>
          <w:kern w:val="1"/>
          <w:sz w:val="22"/>
        </w:rPr>
        <w:tab/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Ponuda za zakup poljoprivrednog zemljišta u vlasništvu RH </w:t>
      </w:r>
    </w:p>
    <w:p w14:paraId="457A8E01" w14:textId="5F82872B" w:rsidR="00EB05FC" w:rsidRPr="00C560AB" w:rsidRDefault="00EB05FC" w:rsidP="00C76EE4">
      <w:pPr>
        <w:widowControl w:val="0"/>
        <w:suppressAutoHyphens/>
        <w:autoSpaceDE w:val="0"/>
        <w:ind w:left="708" w:firstLine="708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na području </w:t>
      </w:r>
      <w:r w:rsidR="00AF6E8C">
        <w:rPr>
          <w:rFonts w:eastAsia="Times New Roman"/>
          <w:bCs/>
          <w:color w:val="000000"/>
          <w:kern w:val="1"/>
          <w:sz w:val="22"/>
        </w:rPr>
        <w:t>Grada Vinkovaca</w:t>
      </w:r>
    </w:p>
    <w:p w14:paraId="09A69E99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581F0C14" w14:textId="566E9ED9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 w:rsidRPr="00C560AB">
        <w:rPr>
          <w:rFonts w:eastAsia="Times New Roman"/>
          <w:color w:val="000000"/>
          <w:kern w:val="1"/>
          <w:sz w:val="22"/>
        </w:rPr>
        <w:tab/>
      </w:r>
      <w:r w:rsidR="00991F1D">
        <w:rPr>
          <w:rFonts w:eastAsia="Times New Roman"/>
          <w:color w:val="000000"/>
          <w:kern w:val="1"/>
          <w:sz w:val="22"/>
        </w:rPr>
        <w:t>Na temelju objavljenog Javnog n</w:t>
      </w:r>
      <w:r w:rsidRPr="00C560AB">
        <w:rPr>
          <w:rFonts w:eastAsia="Times New Roman"/>
          <w:color w:val="000000"/>
          <w:kern w:val="1"/>
          <w:sz w:val="22"/>
        </w:rPr>
        <w:t xml:space="preserve">atječaja za zakup poljoprivrednog zemljišta u vlasništvu Republike Hrvatske na području </w:t>
      </w:r>
      <w:r w:rsidR="00AF6E8C">
        <w:rPr>
          <w:rFonts w:eastAsia="Times New Roman"/>
          <w:color w:val="000000"/>
          <w:kern w:val="1"/>
          <w:sz w:val="22"/>
        </w:rPr>
        <w:t>Grada Vinkovaca</w:t>
      </w:r>
      <w:r w:rsidR="00646223">
        <w:rPr>
          <w:rFonts w:eastAsia="Times New Roman"/>
          <w:color w:val="000000"/>
          <w:kern w:val="1"/>
          <w:sz w:val="22"/>
        </w:rPr>
        <w:t xml:space="preserve">, objavljenog </w:t>
      </w:r>
      <w:r w:rsidR="00AF6E8C">
        <w:rPr>
          <w:rFonts w:eastAsia="Times New Roman"/>
          <w:color w:val="000000"/>
          <w:kern w:val="1"/>
          <w:sz w:val="22"/>
        </w:rPr>
        <w:t>13</w:t>
      </w:r>
      <w:r w:rsidR="00646223">
        <w:rPr>
          <w:rFonts w:eastAsia="Times New Roman"/>
          <w:color w:val="000000"/>
          <w:kern w:val="1"/>
          <w:sz w:val="22"/>
        </w:rPr>
        <w:t>. travnja 202</w:t>
      </w:r>
      <w:r w:rsidR="00100338">
        <w:rPr>
          <w:rFonts w:eastAsia="Times New Roman"/>
          <w:color w:val="000000"/>
          <w:kern w:val="1"/>
          <w:sz w:val="22"/>
        </w:rPr>
        <w:t>3.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bCs/>
          <w:color w:val="000000"/>
          <w:kern w:val="1"/>
          <w:sz w:val="22"/>
        </w:rPr>
        <w:t>godine</w:t>
      </w:r>
      <w:r w:rsidRPr="00C560AB">
        <w:rPr>
          <w:rFonts w:eastAsia="Times New Roman"/>
          <w:color w:val="000000"/>
          <w:kern w:val="1"/>
          <w:sz w:val="22"/>
        </w:rPr>
        <w:t xml:space="preserve">, podnosim </w:t>
      </w:r>
      <w:r w:rsidRPr="00C560AB">
        <w:rPr>
          <w:rFonts w:eastAsia="Times New Roman"/>
          <w:bCs/>
          <w:color w:val="000000"/>
          <w:kern w:val="1"/>
          <w:sz w:val="22"/>
        </w:rPr>
        <w:t>ponudu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color w:val="000000"/>
          <w:kern w:val="1"/>
          <w:sz w:val="22"/>
        </w:rPr>
        <w:t xml:space="preserve">za zakup poljoprivrednog zemljišta, i to: </w:t>
      </w:r>
    </w:p>
    <w:p w14:paraId="3A1F3375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06"/>
        <w:gridCol w:w="1249"/>
        <w:gridCol w:w="1788"/>
        <w:gridCol w:w="1559"/>
        <w:gridCol w:w="1701"/>
        <w:gridCol w:w="1843"/>
      </w:tblGrid>
      <w:tr w:rsidR="00B132B2" w:rsidRPr="00C560AB" w14:paraId="2D0A0150" w14:textId="77777777" w:rsidTr="00B132B2">
        <w:trPr>
          <w:trHeight w:val="9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15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Redni broj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47B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8AB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49F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30F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47C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B132B2" w:rsidRPr="00C560AB" w14:paraId="46E02783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2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86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DC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44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82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D3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64FB733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D5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FB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D2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E6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67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C3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5B62221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B6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4E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E0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44B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2D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4B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34F8C2C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2EA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386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36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90A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25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13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994B0E0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8B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AE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D5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17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C3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82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0504F5AE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66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29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C87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E34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70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22E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A90AC8C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94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E3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7A5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1A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91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E1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5975741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F8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6C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22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3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FE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03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5B34C5F2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A6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01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65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0D5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88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E7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2DC50A0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6C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5F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81B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F31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5C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0A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490DD14F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32238C9B" w14:textId="4F112494" w:rsidR="00EB05FC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5FB521E6" w14:textId="34AF6C01" w:rsidR="00544B0F" w:rsidRPr="00C560AB" w:rsidRDefault="00544B0F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Molimo svu ostalu natječajnu dokumentaciju priložiti ovoj ponudi.</w:t>
      </w:r>
    </w:p>
    <w:p w14:paraId="18D5E609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0B525179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700C50F7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          </w:t>
      </w:r>
      <w:r w:rsidRPr="004440C4">
        <w:rPr>
          <w:rFonts w:eastAsia="Times New Roman"/>
          <w:color w:val="000000"/>
          <w:kern w:val="1"/>
          <w:szCs w:val="24"/>
        </w:rPr>
        <w:t xml:space="preserve">  ____________________ </w:t>
      </w:r>
    </w:p>
    <w:p w14:paraId="5858E877" w14:textId="6CD0D4EE" w:rsidR="007B12A9" w:rsidRPr="00AF6E8C" w:rsidRDefault="00FC4B40" w:rsidP="00AF6E8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>
        <w:rPr>
          <w:rFonts w:eastAsia="Times New Roman"/>
          <w:color w:val="000000"/>
          <w:kern w:val="1"/>
          <w:sz w:val="22"/>
        </w:rPr>
        <w:t xml:space="preserve">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sectPr w:rsidR="007B12A9" w:rsidRPr="00AF6E8C" w:rsidSect="00CA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4990" w14:textId="77777777" w:rsidR="00294B5D" w:rsidRDefault="00294B5D" w:rsidP="007B12A9">
      <w:pPr>
        <w:spacing w:line="240" w:lineRule="auto"/>
      </w:pPr>
      <w:r>
        <w:separator/>
      </w:r>
    </w:p>
  </w:endnote>
  <w:endnote w:type="continuationSeparator" w:id="0">
    <w:p w14:paraId="4D9E46C5" w14:textId="77777777" w:rsidR="00294B5D" w:rsidRDefault="00294B5D" w:rsidP="007B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7082" w14:textId="77777777" w:rsidR="00294B5D" w:rsidRDefault="00294B5D" w:rsidP="007B12A9">
      <w:pPr>
        <w:spacing w:line="240" w:lineRule="auto"/>
      </w:pPr>
      <w:r>
        <w:separator/>
      </w:r>
    </w:p>
  </w:footnote>
  <w:footnote w:type="continuationSeparator" w:id="0">
    <w:p w14:paraId="6A01A82D" w14:textId="77777777" w:rsidR="00294B5D" w:rsidRDefault="00294B5D" w:rsidP="007B12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7912">
    <w:abstractNumId w:val="0"/>
  </w:num>
  <w:num w:numId="2" w16cid:durableId="324599886">
    <w:abstractNumId w:val="3"/>
  </w:num>
  <w:num w:numId="3" w16cid:durableId="1846549804">
    <w:abstractNumId w:val="1"/>
  </w:num>
  <w:num w:numId="4" w16cid:durableId="1647080292">
    <w:abstractNumId w:val="2"/>
  </w:num>
  <w:num w:numId="5" w16cid:durableId="115391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100338"/>
    <w:rsid w:val="00294B5D"/>
    <w:rsid w:val="00377A02"/>
    <w:rsid w:val="003D2AA2"/>
    <w:rsid w:val="003F7200"/>
    <w:rsid w:val="004318D0"/>
    <w:rsid w:val="00444C77"/>
    <w:rsid w:val="00544B0F"/>
    <w:rsid w:val="00646223"/>
    <w:rsid w:val="006B7B08"/>
    <w:rsid w:val="006E135D"/>
    <w:rsid w:val="007B12A9"/>
    <w:rsid w:val="00875DC5"/>
    <w:rsid w:val="00991F1D"/>
    <w:rsid w:val="00A637BB"/>
    <w:rsid w:val="00AF1280"/>
    <w:rsid w:val="00AF6E8C"/>
    <w:rsid w:val="00B127C5"/>
    <w:rsid w:val="00B132B2"/>
    <w:rsid w:val="00BC21FE"/>
    <w:rsid w:val="00BD42E6"/>
    <w:rsid w:val="00C560AB"/>
    <w:rsid w:val="00C76EE4"/>
    <w:rsid w:val="00CA7D4B"/>
    <w:rsid w:val="00EB05FC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4C53"/>
  <w15:docId w15:val="{F20B3CE4-F219-45C2-B6D3-D78E78E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B12A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12A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12A9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12A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12A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Danko Drobnjak</cp:lastModifiedBy>
  <cp:revision>4</cp:revision>
  <cp:lastPrinted>2022-11-28T09:13:00Z</cp:lastPrinted>
  <dcterms:created xsi:type="dcterms:W3CDTF">2023-04-11T12:17:00Z</dcterms:created>
  <dcterms:modified xsi:type="dcterms:W3CDTF">2023-04-11T12:22:00Z</dcterms:modified>
</cp:coreProperties>
</file>